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94" w:rsidRPr="00431194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31194" w:rsidRPr="00431194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Консультация для родителей «Покормите птиц зимой»</w:t>
      </w:r>
    </w:p>
    <w:p w:rsidR="00F13161" w:rsidRDefault="00431194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воспитании подрастающего поколения немал</w:t>
      </w:r>
      <w:r w:rsidR="00BF178F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оважную роль играет общение ребё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с живой природой. Одним из самых доступных в общении, являются птицы. С точки зрения экологии очень важно на примере птиц показать связи живых организмов с окружающей средой; выяснить, как тот или иной организм приспосабливается к среде обитания, почему у него именно такой внешний вид, поведение, другие </w:t>
      </w:r>
      <w:r w:rsidR="00BF178F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особенности; сформировать у ребё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понимание зависимости жизни птицы от их собственных действий. </w:t>
      </w:r>
    </w:p>
    <w:p w:rsid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морозную ночь голодные, ослабленные птицы легко замерзают или становятся добычей хищников. Головки чертополоха, которые так любят щеглы и чижи, шишки на ветвях елей, где так много зернышек (их умело достают из-под чешуек клесты и синички), ягоды рябины - приманка красногрудых снегирей - запорошены снегом и обледенели. Снег прикрыл и щели в коре и заборах, где укрылись на зиму оцепеневшие личинки насекомых и куколки бабочек, которые так ловко вытаскивают пухляк и синичка. Птицам голодно. А в мороз пищи им надо больше, чем обычно, чтобы восполнить недостающее телу тепло. Мы живем в городе, тем не менее, нас окружают множество птиц. </w:t>
      </w:r>
    </w:p>
    <w:p w:rsid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Птицы - наиболее распространенные спутники человека. К сожалению, мы забываем о братьях наших меньших, а ведь они отличаются умом и смекалкой, и им не просто бывает в морозные дни. Зимой птицы часто гибнут. А ведь нужно всего им немного белого хлеба, семечек и может быть немного сала, а для кормушки годится обычный молочный пакет. И может быть больше станет звонкого пения у наших домов, а мир, в котором мы живем чуть лучше. Очень красивое зрелище, когда разные птицы прилетают в наши столовые. С утра до вечера без устали перепархивают они с ветки на ветку. Каждый человек должен проявлять заботу о птицах.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7664" w:rsidRP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я хочу напомнить о тех, кто очень нуждается в нас. В городе остаются самые выносливые птицы: воробьи, синички, вороны, галки, сороки. Они могут отыскать для себя пропитание зимой: семена и плоды растений, насекомых с их личинками под корой деревьев, остатки пищи, которые обязательно найдутся поблизости от жилья людей. </w:t>
      </w:r>
    </w:p>
    <w:p w:rsidR="00F13161" w:rsidRDefault="00F13161" w:rsidP="008A7B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устроить для птиц зимнюю столовую в эти трудные для них недели года. Тем более что такую столовую - кормушку для вольных птиц можно приспособить прямо за окном своей комнаты, и видно прилетающих к кормушке птичек. Корм для птиц самый простой. Прежде всего, это зерно, разные крупы и хлебные крошки. Из окна можно наблюдать, кто прилетел в зимнюю столовую. </w:t>
      </w:r>
    </w:p>
    <w:p w:rsidR="00DD7664" w:rsidRP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Прикармливая птичек зимою, мы помогаем им лучше пережить это трудное время, не откочевывая от нас в леса или дальше на юг. Тем самым скромная птичья столовая сделает полезное дело, привлекая птиц в наши сады и парки. </w:t>
      </w:r>
    </w:p>
    <w:p w:rsid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Руси много есть праздников. Одним из них - «Синичкин день», который по народному календарю выпадает на 14 ноября и считается началом настоящей (не календарной) зимы. В этот день прилетают зимующие птицы. А гостям всегда рады. И встречает их синичка. </w:t>
      </w:r>
    </w:p>
    <w:p w:rsidR="00DD7664" w:rsidRPr="00F13161" w:rsidRDefault="00F13161" w:rsidP="00D36B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давно уже придумали, как помогать зимовать птицам, без которых вредители опустошат весной и летом любое крестьянское хозяйство. «Покорми птиц зимою - они послужат тебе весною» - говорит русская пословица. Вот почему с давних времен на Руси для зимующих птиц люди делали кормушки. </w:t>
      </w:r>
    </w:p>
    <w:p w:rsidR="00DD7664" w:rsidRPr="00F13161" w:rsidRDefault="00F13161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учить детей доброте. Приучать их заботиться о птицах, наблюдать за ними, испытывать радость от сознания, что можно спасти птиц от гибели. Дать детям элементарные знания о том, чем кормят птиц зимой. </w:t>
      </w:r>
    </w:p>
    <w:p w:rsidR="00DD7664" w:rsidRPr="00F13161" w:rsidRDefault="00DD7664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Снегирь (семена деревьев, ягоды рябины, калины)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Дятел (жуки, желуди, муравьи, семена деревьев)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Воробей (хлебные крошки, пшено, ягоды)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  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Сорока (зерно, насекомые)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Синица (сала, пшено, зерно)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Клест (насекомые, ягоды, семена шишек)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6B06" w:rsidRPr="00F13161" w:rsidRDefault="00D36B06" w:rsidP="00DD76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Рекомендации родителям:</w:t>
      </w:r>
    </w:p>
    <w:p w:rsidR="00DD7664" w:rsidRPr="00F13161" w:rsidRDefault="00DD7664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пойти вместе с ребёнком на прогулку в парк или на улицу, чтобы понаблюдать за птицами, показать ребёнку зимующих птиц: снегиря, синицу, голубя, воробья, ворону, галку, сороку, дятла, клеста.</w:t>
      </w:r>
      <w:proofErr w:type="gramEnd"/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следует обратить внимание ребёнка на окраску птиц, объяснить, что эти птицы не улетают на зиму, а остаются зимовать</w:t>
      </w:r>
    </w:p>
    <w:p w:rsidR="00DD7664" w:rsidRPr="00F13161" w:rsidRDefault="00BF178F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с ребё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иллюстрации зимующих птиц, назвать их;</w:t>
      </w:r>
    </w:p>
    <w:p w:rsidR="00DD7664" w:rsidRPr="00F13161" w:rsidRDefault="00DD7664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 внимание на характерные внешние признаки (окраска перьев, величина, клюв, хвост);</w:t>
      </w:r>
    </w:p>
    <w:p w:rsidR="00DD7664" w:rsidRPr="00F13161" w:rsidRDefault="00DD7664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рассказать где они живут, чем питаются, почему называются зимующими;</w:t>
      </w:r>
    </w:p>
    <w:p w:rsidR="00DD7664" w:rsidRPr="00F13161" w:rsidRDefault="00DD7664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совместной прогулки в парке или на улице рассмотреть увиденных зимующих птиц;</w:t>
      </w:r>
    </w:p>
    <w:p w:rsidR="00DD7664" w:rsidRPr="00F13161" w:rsidRDefault="00BF178F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беседу с ребё</w:t>
      </w:r>
      <w:r w:rsidR="00DD7664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о бережном отношении к птицам, о необходимости помощи птицам зимой;</w:t>
      </w:r>
    </w:p>
    <w:p w:rsidR="00DD7664" w:rsidRPr="00F13161" w:rsidRDefault="00DD7664" w:rsidP="00DD76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изготовить с</w:t>
      </w:r>
      <w:r w:rsidR="00BF178F"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овместно с ребё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нком кормушку и повесить на улице, понаблюдать, какие птицы прилетают к кормушке. Желательно покормить птиц вместе с ребёнком.</w:t>
      </w:r>
      <w:bookmarkStart w:id="0" w:name="_GoBack"/>
      <w:bookmarkEnd w:id="0"/>
    </w:p>
    <w:p w:rsidR="00BF178F" w:rsidRPr="00F13161" w:rsidRDefault="00D36B06" w:rsidP="00BF178F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F1316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lastRenderedPageBreak/>
        <w:t>Задайте ребё</w:t>
      </w:r>
      <w:r w:rsidR="00BF178F" w:rsidRPr="00F1316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нку вопросы:</w:t>
      </w:r>
    </w:p>
    <w:p w:rsidR="00BF178F" w:rsidRPr="00F13161" w:rsidRDefault="00BF178F" w:rsidP="00BF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sz w:val="28"/>
          <w:szCs w:val="28"/>
        </w:rPr>
        <w:t>Каких зимующих птиц ты знаешь?</w:t>
      </w:r>
    </w:p>
    <w:p w:rsidR="00BF178F" w:rsidRPr="00F13161" w:rsidRDefault="00BF178F" w:rsidP="00BF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sz w:val="28"/>
          <w:szCs w:val="28"/>
        </w:rPr>
        <w:t>Почему они называются зимующими?</w:t>
      </w:r>
    </w:p>
    <w:p w:rsidR="00BF178F" w:rsidRPr="00F13161" w:rsidRDefault="00BF178F" w:rsidP="00BF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sz w:val="28"/>
          <w:szCs w:val="28"/>
        </w:rPr>
        <w:t>Чем птицы питаются зимой?</w:t>
      </w:r>
    </w:p>
    <w:p w:rsidR="00BF178F" w:rsidRPr="00F13161" w:rsidRDefault="00BF178F" w:rsidP="00BF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sz w:val="28"/>
          <w:szCs w:val="28"/>
        </w:rPr>
        <w:t>Что для птицы страшнее зимой: холод или голод?</w:t>
      </w:r>
    </w:p>
    <w:p w:rsidR="00BF178F" w:rsidRPr="00F13161" w:rsidRDefault="00BF178F" w:rsidP="00BF178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sz w:val="28"/>
          <w:szCs w:val="28"/>
        </w:rPr>
        <w:t>Как можно помочь птицам?</w:t>
      </w:r>
    </w:p>
    <w:p w:rsidR="00BF178F" w:rsidRPr="00F13161" w:rsidRDefault="00BF178F" w:rsidP="00BF178F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F1316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Загадайте загадки о зимующих птицах</w:t>
      </w:r>
    </w:p>
    <w:p w:rsidR="00BF178F" w:rsidRPr="00F13161" w:rsidRDefault="00BF178F" w:rsidP="00BF178F">
      <w:pPr>
        <w:pStyle w:val="a3"/>
        <w:rPr>
          <w:sz w:val="28"/>
          <w:szCs w:val="28"/>
        </w:rPr>
      </w:pPr>
      <w:r w:rsidRPr="00F13161">
        <w:rPr>
          <w:sz w:val="28"/>
          <w:szCs w:val="28"/>
        </w:rPr>
        <w:t>Плотник с острым долотом</w:t>
      </w:r>
      <w:r w:rsidRPr="00F13161">
        <w:rPr>
          <w:sz w:val="28"/>
          <w:szCs w:val="28"/>
        </w:rPr>
        <w:br/>
        <w:t>строит дом с одним окном… (дятел).</w:t>
      </w:r>
    </w:p>
    <w:p w:rsidR="00BF178F" w:rsidRPr="00F13161" w:rsidRDefault="00BF178F" w:rsidP="00BF178F">
      <w:pPr>
        <w:pStyle w:val="a3"/>
        <w:rPr>
          <w:sz w:val="28"/>
          <w:szCs w:val="28"/>
        </w:rPr>
      </w:pPr>
      <w:r w:rsidRPr="00F13161">
        <w:rPr>
          <w:sz w:val="28"/>
          <w:szCs w:val="28"/>
        </w:rPr>
        <w:t>Кто красуется на ветке</w:t>
      </w:r>
      <w:r w:rsidR="00D36B06" w:rsidRPr="00F13161">
        <w:rPr>
          <w:sz w:val="28"/>
          <w:szCs w:val="28"/>
        </w:rPr>
        <w:t>,</w:t>
      </w:r>
      <w:r w:rsidRPr="00F13161">
        <w:rPr>
          <w:sz w:val="28"/>
          <w:szCs w:val="28"/>
        </w:rPr>
        <w:br/>
        <w:t>В</w:t>
      </w:r>
      <w:r w:rsidR="00D36B06" w:rsidRPr="00F13161">
        <w:rPr>
          <w:sz w:val="28"/>
          <w:szCs w:val="28"/>
        </w:rPr>
        <w:t xml:space="preserve"> жё</w:t>
      </w:r>
      <w:r w:rsidRPr="00F13161">
        <w:rPr>
          <w:sz w:val="28"/>
          <w:szCs w:val="28"/>
        </w:rPr>
        <w:t>лтой праздничной жилетке?</w:t>
      </w:r>
      <w:r w:rsidRPr="00F13161">
        <w:rPr>
          <w:sz w:val="28"/>
          <w:szCs w:val="28"/>
        </w:rPr>
        <w:br/>
        <w:t>Это маленькая птичка,</w:t>
      </w:r>
      <w:r w:rsidRPr="00F13161">
        <w:rPr>
          <w:sz w:val="28"/>
          <w:szCs w:val="28"/>
        </w:rPr>
        <w:br/>
        <w:t>А зовут её …(синичка)</w:t>
      </w:r>
    </w:p>
    <w:p w:rsidR="00BF178F" w:rsidRPr="00F13161" w:rsidRDefault="00BF178F" w:rsidP="00BF178F">
      <w:pPr>
        <w:pStyle w:val="a3"/>
        <w:rPr>
          <w:sz w:val="28"/>
          <w:szCs w:val="28"/>
        </w:rPr>
      </w:pPr>
      <w:r w:rsidRPr="00F13161">
        <w:rPr>
          <w:sz w:val="28"/>
          <w:szCs w:val="28"/>
        </w:rPr>
        <w:t>Зимой на ветках яблоки! Скорей их собери!</w:t>
      </w:r>
      <w:r w:rsidRPr="00F13161">
        <w:rPr>
          <w:sz w:val="28"/>
          <w:szCs w:val="28"/>
        </w:rPr>
        <w:br/>
        <w:t>И вдруг вспорхнули яблоки –</w:t>
      </w:r>
      <w:r w:rsidRPr="00F13161">
        <w:rPr>
          <w:sz w:val="28"/>
          <w:szCs w:val="28"/>
        </w:rPr>
        <w:br/>
        <w:t>Ведь это... (снегири)</w:t>
      </w:r>
    </w:p>
    <w:p w:rsidR="00BF178F" w:rsidRPr="00F13161" w:rsidRDefault="00BF178F" w:rsidP="00BF178F">
      <w:pPr>
        <w:pStyle w:val="a3"/>
        <w:rPr>
          <w:sz w:val="28"/>
          <w:szCs w:val="28"/>
        </w:rPr>
      </w:pPr>
      <w:r w:rsidRPr="00F13161">
        <w:rPr>
          <w:sz w:val="28"/>
          <w:szCs w:val="28"/>
        </w:rPr>
        <w:t>Эта птица так болтлива,</w:t>
      </w:r>
      <w:r w:rsidRPr="00F13161">
        <w:rPr>
          <w:sz w:val="28"/>
          <w:szCs w:val="28"/>
        </w:rPr>
        <w:br/>
        <w:t>Воровата, суетлива,</w:t>
      </w:r>
      <w:r w:rsidRPr="00F13161">
        <w:rPr>
          <w:sz w:val="28"/>
          <w:szCs w:val="28"/>
        </w:rPr>
        <w:br/>
      </w:r>
      <w:proofErr w:type="gramStart"/>
      <w:r w:rsidRPr="00F13161">
        <w:rPr>
          <w:sz w:val="28"/>
          <w:szCs w:val="28"/>
        </w:rPr>
        <w:t>Стрекотунья</w:t>
      </w:r>
      <w:proofErr w:type="gramEnd"/>
      <w:r w:rsidRPr="00F13161">
        <w:rPr>
          <w:sz w:val="28"/>
          <w:szCs w:val="28"/>
        </w:rPr>
        <w:t>, белобока,</w:t>
      </w:r>
      <w:r w:rsidRPr="00F13161">
        <w:rPr>
          <w:sz w:val="28"/>
          <w:szCs w:val="28"/>
        </w:rPr>
        <w:br/>
        <w:t>а зовут её …(сорока).</w:t>
      </w:r>
    </w:p>
    <w:p w:rsidR="00BF178F" w:rsidRPr="00F13161" w:rsidRDefault="00BF178F" w:rsidP="00BF17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3161">
        <w:rPr>
          <w:rFonts w:ascii="Times New Roman" w:eastAsia="Times New Roman" w:hAnsi="Times New Roman" w:cs="Times New Roman"/>
          <w:sz w:val="28"/>
          <w:szCs w:val="28"/>
        </w:rPr>
        <w:t xml:space="preserve">Озорной мальчишка в </w:t>
      </w:r>
      <w:proofErr w:type="gramStart"/>
      <w:r w:rsidRPr="00F13161">
        <w:rPr>
          <w:rFonts w:ascii="Times New Roman" w:eastAsia="Times New Roman" w:hAnsi="Times New Roman" w:cs="Times New Roman"/>
          <w:sz w:val="28"/>
          <w:szCs w:val="28"/>
        </w:rPr>
        <w:t>сером</w:t>
      </w:r>
      <w:proofErr w:type="gramEnd"/>
      <w:r w:rsidR="00D36B06" w:rsidRPr="00F131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3161">
        <w:rPr>
          <w:rFonts w:ascii="Times New Roman" w:eastAsia="Times New Roman" w:hAnsi="Times New Roman" w:cs="Times New Roman"/>
          <w:sz w:val="28"/>
          <w:szCs w:val="28"/>
        </w:rPr>
        <w:t>армячишке</w:t>
      </w:r>
      <w:proofErr w:type="spellEnd"/>
      <w:r w:rsidRPr="00F13161">
        <w:rPr>
          <w:rFonts w:ascii="Times New Roman" w:eastAsia="Times New Roman" w:hAnsi="Times New Roman" w:cs="Times New Roman"/>
          <w:sz w:val="28"/>
          <w:szCs w:val="28"/>
        </w:rPr>
        <w:t>. (Воробей)</w:t>
      </w:r>
    </w:p>
    <w:p w:rsidR="00BF178F" w:rsidRPr="00F13161" w:rsidRDefault="00BF178F" w:rsidP="00BF178F">
      <w:pPr>
        <w:pStyle w:val="3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 w:rsidRPr="00F1316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Сыграйте с реб</w:t>
      </w:r>
      <w:r w:rsidR="00431194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ё</w:t>
      </w:r>
      <w:r w:rsidRPr="00F13161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нком в следующие игры:</w:t>
      </w:r>
    </w:p>
    <w:p w:rsidR="00BF178F" w:rsidRPr="00F13161" w:rsidRDefault="00BF178F" w:rsidP="00BF178F">
      <w:pPr>
        <w:pStyle w:val="4"/>
        <w:keepNext w:val="0"/>
        <w:keepLines w:val="0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13161">
        <w:rPr>
          <w:rFonts w:ascii="Times New Roman" w:hAnsi="Times New Roman" w:cs="Times New Roman"/>
          <w:color w:val="auto"/>
          <w:sz w:val="28"/>
          <w:szCs w:val="28"/>
        </w:rPr>
        <w:t>«Один – много» (образование множественного числа)</w:t>
      </w:r>
    </w:p>
    <w:p w:rsidR="00BF178F" w:rsidRPr="00F13161" w:rsidRDefault="00D36B06" w:rsidP="00BF178F">
      <w:pPr>
        <w:pStyle w:val="a3"/>
        <w:ind w:left="720"/>
        <w:rPr>
          <w:sz w:val="28"/>
          <w:szCs w:val="28"/>
        </w:rPr>
      </w:pPr>
      <w:r w:rsidRPr="00F13161">
        <w:rPr>
          <w:sz w:val="28"/>
          <w:szCs w:val="28"/>
        </w:rPr>
        <w:t>Взрослый говорит: «Синица», ребё</w:t>
      </w:r>
      <w:r w:rsidR="00BF178F" w:rsidRPr="00F13161">
        <w:rPr>
          <w:sz w:val="28"/>
          <w:szCs w:val="28"/>
        </w:rPr>
        <w:t>нок отвечает: «Синицы»</w:t>
      </w:r>
      <w:r w:rsidRPr="00F13161">
        <w:rPr>
          <w:sz w:val="28"/>
          <w:szCs w:val="28"/>
        </w:rPr>
        <w:t xml:space="preserve"> </w:t>
      </w:r>
      <w:r w:rsidR="00BF178F" w:rsidRPr="00F13161">
        <w:rPr>
          <w:sz w:val="28"/>
          <w:szCs w:val="28"/>
        </w:rPr>
        <w:t>(ворона – вороны, галка – галки и т.д.)</w:t>
      </w:r>
    </w:p>
    <w:p w:rsidR="00BF178F" w:rsidRPr="00F13161" w:rsidRDefault="00BF178F" w:rsidP="00BF178F">
      <w:pPr>
        <w:pStyle w:val="4"/>
        <w:keepNext w:val="0"/>
        <w:keepLines w:val="0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13161">
        <w:rPr>
          <w:rFonts w:ascii="Times New Roman" w:hAnsi="Times New Roman" w:cs="Times New Roman"/>
          <w:color w:val="auto"/>
          <w:sz w:val="28"/>
          <w:szCs w:val="28"/>
        </w:rPr>
        <w:t>«Кто как голос подает» (образование новых слов от звукоподражания)</w:t>
      </w:r>
    </w:p>
    <w:p w:rsidR="00BF178F" w:rsidRPr="00F13161" w:rsidRDefault="00BF178F" w:rsidP="00BF178F">
      <w:pPr>
        <w:pStyle w:val="a3"/>
        <w:ind w:left="720"/>
        <w:rPr>
          <w:sz w:val="28"/>
          <w:szCs w:val="28"/>
        </w:rPr>
      </w:pPr>
      <w:r w:rsidRPr="00F13161">
        <w:rPr>
          <w:sz w:val="28"/>
          <w:szCs w:val="28"/>
        </w:rPr>
        <w:t xml:space="preserve">Взрослый говорит: «Воробей подает голос: «Чик-чирик», </w:t>
      </w:r>
      <w:proofErr w:type="gramStart"/>
      <w:r w:rsidRPr="00F13161">
        <w:rPr>
          <w:sz w:val="28"/>
          <w:szCs w:val="28"/>
        </w:rPr>
        <w:t>значит он чирикает</w:t>
      </w:r>
      <w:proofErr w:type="gramEnd"/>
      <w:r w:rsidRPr="00F13161">
        <w:rPr>
          <w:sz w:val="28"/>
          <w:szCs w:val="28"/>
        </w:rPr>
        <w:t>». А во</w:t>
      </w:r>
      <w:r w:rsidR="00D36B06" w:rsidRPr="00F13161">
        <w:rPr>
          <w:sz w:val="28"/>
          <w:szCs w:val="28"/>
        </w:rPr>
        <w:t>рона: «Кар», значит она..., ребё</w:t>
      </w:r>
      <w:r w:rsidRPr="00F13161">
        <w:rPr>
          <w:sz w:val="28"/>
          <w:szCs w:val="28"/>
        </w:rPr>
        <w:t xml:space="preserve">нок отвечает: «Каркает» (сорока – трещит, синица – </w:t>
      </w:r>
      <w:proofErr w:type="spellStart"/>
      <w:r w:rsidRPr="00F13161">
        <w:rPr>
          <w:sz w:val="28"/>
          <w:szCs w:val="28"/>
        </w:rPr>
        <w:t>цвикает</w:t>
      </w:r>
      <w:proofErr w:type="spellEnd"/>
      <w:r w:rsidRPr="00F13161">
        <w:rPr>
          <w:sz w:val="28"/>
          <w:szCs w:val="28"/>
        </w:rPr>
        <w:t>, голубь – воркует и т.д.)</w:t>
      </w:r>
    </w:p>
    <w:p w:rsidR="00BF178F" w:rsidRPr="00F13161" w:rsidRDefault="00BF178F" w:rsidP="00BF178F">
      <w:pPr>
        <w:pStyle w:val="4"/>
        <w:keepNext w:val="0"/>
        <w:keepLines w:val="0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13161">
        <w:rPr>
          <w:rFonts w:ascii="Times New Roman" w:hAnsi="Times New Roman" w:cs="Times New Roman"/>
          <w:color w:val="auto"/>
          <w:sz w:val="28"/>
          <w:szCs w:val="28"/>
        </w:rPr>
        <w:t>«Назови ласково» (образование новых слов при помощи суффиксов)</w:t>
      </w:r>
    </w:p>
    <w:p w:rsidR="00BF178F" w:rsidRPr="00F13161" w:rsidRDefault="00D36B06" w:rsidP="00BF178F">
      <w:pPr>
        <w:pStyle w:val="a3"/>
        <w:ind w:left="720"/>
        <w:rPr>
          <w:sz w:val="28"/>
          <w:szCs w:val="28"/>
        </w:rPr>
      </w:pPr>
      <w:r w:rsidRPr="00F13161">
        <w:rPr>
          <w:sz w:val="28"/>
          <w:szCs w:val="28"/>
        </w:rPr>
        <w:lastRenderedPageBreak/>
        <w:t>Взрослый говорит: «Голубь», ребё</w:t>
      </w:r>
      <w:r w:rsidR="00BF178F" w:rsidRPr="00F13161">
        <w:rPr>
          <w:sz w:val="28"/>
          <w:szCs w:val="28"/>
        </w:rPr>
        <w:t xml:space="preserve">нок отвечает: </w:t>
      </w:r>
      <w:proofErr w:type="gramStart"/>
      <w:r w:rsidR="00BF178F" w:rsidRPr="00F13161">
        <w:rPr>
          <w:sz w:val="28"/>
          <w:szCs w:val="28"/>
        </w:rPr>
        <w:t>«Голубок» (воробей – воробушек, галка – галочка, голова – головушка, крыло – крылышко, нога – ноженька и т.д.)</w:t>
      </w:r>
      <w:proofErr w:type="gramEnd"/>
    </w:p>
    <w:p w:rsidR="00BF178F" w:rsidRPr="008A7BA1" w:rsidRDefault="00BF178F" w:rsidP="00BF178F">
      <w:pPr>
        <w:pStyle w:val="4"/>
        <w:keepNext w:val="0"/>
        <w:keepLines w:val="0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8A7BA1">
        <w:rPr>
          <w:rFonts w:ascii="Times New Roman" w:hAnsi="Times New Roman" w:cs="Times New Roman"/>
          <w:color w:val="auto"/>
          <w:sz w:val="28"/>
          <w:szCs w:val="28"/>
        </w:rPr>
        <w:t>«Сосчитай-ка» (согласование числительных и существительных)</w:t>
      </w:r>
    </w:p>
    <w:p w:rsidR="00BF178F" w:rsidRPr="00F13161" w:rsidRDefault="00D36B06" w:rsidP="00BF178F">
      <w:pPr>
        <w:pStyle w:val="a3"/>
        <w:ind w:left="720"/>
        <w:rPr>
          <w:sz w:val="28"/>
          <w:szCs w:val="28"/>
        </w:rPr>
      </w:pPr>
      <w:r w:rsidRPr="00F13161">
        <w:rPr>
          <w:sz w:val="28"/>
          <w:szCs w:val="28"/>
        </w:rPr>
        <w:t>Взрослый начинает счёт: «Один голубь», ребё</w:t>
      </w:r>
      <w:r w:rsidR="00BF178F" w:rsidRPr="00F13161">
        <w:rPr>
          <w:sz w:val="28"/>
          <w:szCs w:val="28"/>
        </w:rPr>
        <w:t xml:space="preserve">нок продолжает: </w:t>
      </w:r>
      <w:proofErr w:type="gramStart"/>
      <w:r w:rsidR="00BF178F" w:rsidRPr="00F13161">
        <w:rPr>
          <w:sz w:val="28"/>
          <w:szCs w:val="28"/>
        </w:rPr>
        <w:t>«Два голубя, три голубя, четыре голубя, пять голубей и т.д.)</w:t>
      </w:r>
      <w:proofErr w:type="gramEnd"/>
    </w:p>
    <w:p w:rsidR="00BF178F" w:rsidRPr="00F13161" w:rsidRDefault="00D36B06" w:rsidP="00BF178F">
      <w:pPr>
        <w:pStyle w:val="4"/>
        <w:keepNext w:val="0"/>
        <w:keepLines w:val="0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131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F178F" w:rsidRPr="00F13161">
        <w:rPr>
          <w:rFonts w:ascii="Times New Roman" w:hAnsi="Times New Roman" w:cs="Times New Roman"/>
          <w:color w:val="auto"/>
          <w:sz w:val="28"/>
          <w:szCs w:val="28"/>
        </w:rPr>
        <w:t>«По</w:t>
      </w:r>
      <w:r w:rsidRPr="00F13161">
        <w:rPr>
          <w:rFonts w:ascii="Times New Roman" w:hAnsi="Times New Roman" w:cs="Times New Roman"/>
          <w:color w:val="auto"/>
          <w:sz w:val="28"/>
          <w:szCs w:val="28"/>
        </w:rPr>
        <w:t>дбери признак» (согласование имё</w:t>
      </w:r>
      <w:r w:rsidR="00BF178F" w:rsidRPr="00F13161">
        <w:rPr>
          <w:rFonts w:ascii="Times New Roman" w:hAnsi="Times New Roman" w:cs="Times New Roman"/>
          <w:color w:val="auto"/>
          <w:sz w:val="28"/>
          <w:szCs w:val="28"/>
        </w:rPr>
        <w:t>н существительных с прилагательными)</w:t>
      </w:r>
    </w:p>
    <w:p w:rsidR="00BF178F" w:rsidRPr="00F13161" w:rsidRDefault="00BF178F" w:rsidP="00BF178F">
      <w:pPr>
        <w:pStyle w:val="a3"/>
        <w:ind w:left="720"/>
        <w:rPr>
          <w:sz w:val="28"/>
          <w:szCs w:val="28"/>
        </w:rPr>
      </w:pPr>
      <w:r w:rsidRPr="00F13161">
        <w:rPr>
          <w:sz w:val="28"/>
          <w:szCs w:val="28"/>
        </w:rPr>
        <w:t xml:space="preserve">Взрослый спрашивает: Синица (какая?) – Ребёнок отвечает: </w:t>
      </w:r>
      <w:proofErr w:type="gramStart"/>
      <w:r w:rsidRPr="00F13161">
        <w:rPr>
          <w:sz w:val="28"/>
          <w:szCs w:val="28"/>
        </w:rPr>
        <w:t>быстрая</w:t>
      </w:r>
      <w:proofErr w:type="gramEnd"/>
      <w:r w:rsidRPr="00F13161">
        <w:rPr>
          <w:sz w:val="28"/>
          <w:szCs w:val="28"/>
        </w:rPr>
        <w:t>, пугливая, ловкая, желтогрудая...</w:t>
      </w:r>
      <w:r w:rsidRPr="00F13161">
        <w:rPr>
          <w:sz w:val="28"/>
          <w:szCs w:val="28"/>
        </w:rPr>
        <w:br/>
        <w:t>Голубь (какой?) - сизый, неуклюжий, важный ...</w:t>
      </w:r>
      <w:r w:rsidRPr="00F13161">
        <w:rPr>
          <w:sz w:val="28"/>
          <w:szCs w:val="28"/>
        </w:rPr>
        <w:br/>
        <w:t>Снегирь (какой?) - нарядный, красногрудый, медлительный…</w:t>
      </w:r>
    </w:p>
    <w:p w:rsidR="00BF178F" w:rsidRPr="00F13161" w:rsidRDefault="00F13161" w:rsidP="00BF178F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F131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«Угадай птицу по описанию»</w:t>
      </w:r>
    </w:p>
    <w:p w:rsidR="00BF178F" w:rsidRPr="00F13161" w:rsidRDefault="00BF178F" w:rsidP="00BF178F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сегодня видел на улице птицу: маленькая, грудка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красная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сидит на</w:t>
      </w:r>
      <w:r w:rsidR="008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ветке как яблочко. Кто это? </w:t>
      </w:r>
      <w:r w:rsidRPr="00F13161">
        <w:rPr>
          <w:rFonts w:ascii="Times New Roman" w:eastAsia="Times New Roman" w:hAnsi="Times New Roman" w:cs="Times New Roman"/>
          <w:sz w:val="28"/>
          <w:szCs w:val="28"/>
          <w:lang w:eastAsia="ru-RU"/>
        </w:rPr>
        <w:t>(Снегирь)</w:t>
      </w:r>
    </w:p>
    <w:p w:rsidR="00BF178F" w:rsidRPr="00F13161" w:rsidRDefault="00F13161" w:rsidP="00F1316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b/>
          <w:bCs/>
          <w:sz w:val="28"/>
          <w:szCs w:val="28"/>
        </w:rPr>
        <w:t xml:space="preserve">  «</w:t>
      </w:r>
      <w:r w:rsidR="00BF178F" w:rsidRPr="00F13161">
        <w:rPr>
          <w:rFonts w:ascii="Times New Roman" w:hAnsi="Times New Roman" w:cs="Times New Roman"/>
          <w:b/>
          <w:bCs/>
          <w:i/>
          <w:sz w:val="28"/>
          <w:szCs w:val="28"/>
        </w:rPr>
        <w:t>Вороны и воробьи</w:t>
      </w:r>
      <w:r w:rsidRPr="00F1316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F178F" w:rsidRPr="00F13161" w:rsidRDefault="00BF178F" w:rsidP="00BF178F">
      <w:pPr>
        <w:pStyle w:val="a4"/>
        <w:ind w:left="786"/>
        <w:rPr>
          <w:rFonts w:ascii="Times New Roman" w:hAnsi="Times New Roman" w:cs="Times New Roman"/>
          <w:sz w:val="28"/>
          <w:szCs w:val="28"/>
        </w:rPr>
      </w:pPr>
      <w:r w:rsidRPr="00F1316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F13161">
        <w:rPr>
          <w:rFonts w:ascii="Times New Roman" w:hAnsi="Times New Roman" w:cs="Times New Roman"/>
          <w:sz w:val="28"/>
          <w:szCs w:val="28"/>
        </w:rPr>
        <w:t>Дети имитируют движения той птицы, котор</w:t>
      </w:r>
      <w:r w:rsidR="008A7BA1">
        <w:rPr>
          <w:rFonts w:ascii="Times New Roman" w:hAnsi="Times New Roman" w:cs="Times New Roman"/>
          <w:sz w:val="28"/>
          <w:szCs w:val="28"/>
        </w:rPr>
        <w:t>ую назовёт взрослый) «Вороны»</w:t>
      </w:r>
      <w:r w:rsidRPr="00F13161">
        <w:rPr>
          <w:rFonts w:ascii="Times New Roman" w:hAnsi="Times New Roman" w:cs="Times New Roman"/>
          <w:sz w:val="28"/>
          <w:szCs w:val="28"/>
        </w:rPr>
        <w:t xml:space="preserve"> - важно расхаживают по дороге, гордо выступают то п</w:t>
      </w:r>
      <w:r w:rsidR="008A7BA1">
        <w:rPr>
          <w:rFonts w:ascii="Times New Roman" w:hAnsi="Times New Roman" w:cs="Times New Roman"/>
          <w:sz w:val="28"/>
          <w:szCs w:val="28"/>
        </w:rPr>
        <w:t>равым, то левым плечом вперёд, «воробьи»</w:t>
      </w:r>
      <w:r w:rsidRPr="00F13161">
        <w:rPr>
          <w:rFonts w:ascii="Times New Roman" w:hAnsi="Times New Roman" w:cs="Times New Roman"/>
          <w:sz w:val="28"/>
          <w:szCs w:val="28"/>
        </w:rPr>
        <w:t xml:space="preserve"> </w:t>
      </w:r>
      <w:r w:rsidR="008A7BA1">
        <w:rPr>
          <w:rFonts w:ascii="Times New Roman" w:hAnsi="Times New Roman" w:cs="Times New Roman"/>
          <w:sz w:val="28"/>
          <w:szCs w:val="28"/>
        </w:rPr>
        <w:t xml:space="preserve">- </w:t>
      </w:r>
      <w:r w:rsidRPr="00F13161">
        <w:rPr>
          <w:rFonts w:ascii="Times New Roman" w:hAnsi="Times New Roman" w:cs="Times New Roman"/>
          <w:sz w:val="28"/>
          <w:szCs w:val="28"/>
        </w:rPr>
        <w:t>резво прыгают по дорожке.</w:t>
      </w:r>
    </w:p>
    <w:p w:rsidR="00604D32" w:rsidRPr="00F13161" w:rsidRDefault="00604D32" w:rsidP="00BF178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04D32" w:rsidRPr="00F13161" w:rsidSect="00FB1E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561A"/>
    <w:multiLevelType w:val="multilevel"/>
    <w:tmpl w:val="ECFC3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38053C"/>
    <w:multiLevelType w:val="multilevel"/>
    <w:tmpl w:val="1EC4C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2C45A4"/>
    <w:multiLevelType w:val="multilevel"/>
    <w:tmpl w:val="A95CD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7749A9"/>
    <w:multiLevelType w:val="multilevel"/>
    <w:tmpl w:val="DA08E64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B341B"/>
    <w:multiLevelType w:val="multilevel"/>
    <w:tmpl w:val="7638C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8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C2648"/>
    <w:rsid w:val="00431194"/>
    <w:rsid w:val="00604D32"/>
    <w:rsid w:val="008A7BA1"/>
    <w:rsid w:val="00BF178F"/>
    <w:rsid w:val="00D36B06"/>
    <w:rsid w:val="00DD7664"/>
    <w:rsid w:val="00DE7C65"/>
    <w:rsid w:val="00EC2648"/>
    <w:rsid w:val="00F13161"/>
    <w:rsid w:val="00FB1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76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78F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78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F178F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F178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Normal (Web)"/>
    <w:basedOn w:val="a"/>
    <w:uiPriority w:val="99"/>
    <w:semiHidden/>
    <w:unhideWhenUsed/>
    <w:rsid w:val="00BF1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78F"/>
    <w:pPr>
      <w:spacing w:after="200" w:line="276" w:lineRule="auto"/>
      <w:ind w:left="720"/>
      <w:contextualSpacing/>
    </w:pPr>
  </w:style>
  <w:style w:type="character" w:customStyle="1" w:styleId="submenu-table">
    <w:name w:val="submenu-table"/>
    <w:basedOn w:val="a0"/>
    <w:rsid w:val="00BF1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колокольчик</dc:creator>
  <cp:keywords/>
  <dc:description/>
  <cp:lastModifiedBy>Зоя</cp:lastModifiedBy>
  <cp:revision>5</cp:revision>
  <dcterms:created xsi:type="dcterms:W3CDTF">2014-12-02T10:13:00Z</dcterms:created>
  <dcterms:modified xsi:type="dcterms:W3CDTF">2014-12-08T05:26:00Z</dcterms:modified>
</cp:coreProperties>
</file>